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15" w:rsidRPr="00435C14" w:rsidRDefault="00025A15">
      <w:pPr>
        <w:rPr>
          <w:b/>
          <w:sz w:val="24"/>
        </w:rPr>
      </w:pPr>
      <w:r w:rsidRPr="00435C14">
        <w:rPr>
          <w:b/>
          <w:sz w:val="24"/>
        </w:rPr>
        <w:t xml:space="preserve">                                                      </w:t>
      </w:r>
      <w:r w:rsidR="00446ABC">
        <w:rPr>
          <w:b/>
          <w:sz w:val="24"/>
        </w:rPr>
        <w:t xml:space="preserve">              </w:t>
      </w:r>
      <w:r w:rsidR="00435C14">
        <w:rPr>
          <w:b/>
          <w:sz w:val="24"/>
        </w:rPr>
        <w:t xml:space="preserve">  </w:t>
      </w:r>
      <w:r w:rsidR="00446ABC">
        <w:rPr>
          <w:b/>
          <w:sz w:val="24"/>
        </w:rPr>
        <w:t xml:space="preserve">  </w:t>
      </w:r>
      <w:r w:rsidRPr="00435C14">
        <w:rPr>
          <w:b/>
          <w:sz w:val="24"/>
        </w:rPr>
        <w:t xml:space="preserve"> T.C. </w:t>
      </w:r>
    </w:p>
    <w:p w:rsidR="00025A15" w:rsidRPr="00435C14" w:rsidRDefault="00025A15">
      <w:pPr>
        <w:rPr>
          <w:b/>
          <w:sz w:val="24"/>
        </w:rPr>
      </w:pPr>
      <w:r w:rsidRPr="00435C14">
        <w:rPr>
          <w:b/>
          <w:sz w:val="24"/>
        </w:rPr>
        <w:t xml:space="preserve">                          </w:t>
      </w:r>
      <w:r w:rsidR="00446ABC">
        <w:rPr>
          <w:b/>
          <w:sz w:val="24"/>
        </w:rPr>
        <w:t xml:space="preserve">                     </w:t>
      </w:r>
      <w:r w:rsidRPr="00435C14">
        <w:rPr>
          <w:b/>
          <w:sz w:val="24"/>
        </w:rPr>
        <w:t>YENİMAHALLE KAYMAKAMLIĞI</w:t>
      </w:r>
    </w:p>
    <w:p w:rsidR="00025A15" w:rsidRPr="00435C14" w:rsidRDefault="00025A15">
      <w:pPr>
        <w:rPr>
          <w:b/>
          <w:sz w:val="24"/>
        </w:rPr>
      </w:pPr>
      <w:r w:rsidRPr="00435C14">
        <w:rPr>
          <w:b/>
          <w:sz w:val="24"/>
        </w:rPr>
        <w:t xml:space="preserve">            </w:t>
      </w:r>
      <w:r w:rsidR="00446ABC">
        <w:rPr>
          <w:b/>
          <w:sz w:val="24"/>
        </w:rPr>
        <w:t xml:space="preserve">                </w:t>
      </w:r>
      <w:r w:rsidR="003F53B4">
        <w:rPr>
          <w:b/>
          <w:sz w:val="24"/>
        </w:rPr>
        <w:t xml:space="preserve"> YENİMAHALLE İLÇE MİLLÎ </w:t>
      </w:r>
      <w:r w:rsidRPr="00435C14">
        <w:rPr>
          <w:b/>
          <w:sz w:val="24"/>
        </w:rPr>
        <w:t xml:space="preserve">EĞİTİM MÜDÜRLÜĞÜ </w:t>
      </w:r>
    </w:p>
    <w:p w:rsidR="00435C14" w:rsidRDefault="00025A15">
      <w:r>
        <w:t xml:space="preserve">           </w:t>
      </w:r>
      <w:r w:rsidR="00D30C1A">
        <w:t xml:space="preserve">      </w:t>
      </w:r>
      <w:r w:rsidR="00446ABC">
        <w:t xml:space="preserve"> </w:t>
      </w:r>
      <w:r w:rsidR="00435C14">
        <w:t xml:space="preserve"> </w:t>
      </w:r>
      <w:r w:rsidRPr="00435C14">
        <w:rPr>
          <w:b/>
        </w:rPr>
        <w:t>“KAFDAĞI</w:t>
      </w:r>
      <w:r w:rsidR="00D30C1A">
        <w:rPr>
          <w:b/>
        </w:rPr>
        <w:t xml:space="preserve"> EDEBİYAT DERGİSİ VE KAFDAĞI ÇOCUK”</w:t>
      </w:r>
      <w:r>
        <w:t xml:space="preserve"> ADLI E-DERGİ</w:t>
      </w:r>
      <w:r w:rsidR="00D30C1A">
        <w:t>LERİN</w:t>
      </w:r>
    </w:p>
    <w:p w:rsidR="00025A15" w:rsidRDefault="00435C14">
      <w:r>
        <w:t xml:space="preserve">                                              </w:t>
      </w:r>
      <w:r w:rsidR="00446ABC">
        <w:t xml:space="preserve">                     </w:t>
      </w:r>
      <w:r w:rsidR="00025A15">
        <w:t xml:space="preserve">YAYIN ŞARTNAMESİ </w:t>
      </w:r>
    </w:p>
    <w:p w:rsidR="00025A15" w:rsidRDefault="00025A15"/>
    <w:p w:rsidR="00025A15" w:rsidRDefault="00025A15"/>
    <w:p w:rsidR="00435C14" w:rsidRDefault="00025A15">
      <w:r>
        <w:t xml:space="preserve">A. KISALTMALAR </w:t>
      </w:r>
    </w:p>
    <w:p w:rsidR="00435C14" w:rsidRDefault="00025A15">
      <w:r>
        <w:t xml:space="preserve">B. “ KAFDAĞI” NEDİR? </w:t>
      </w:r>
    </w:p>
    <w:p w:rsidR="00435C14" w:rsidRDefault="00025A15">
      <w:r>
        <w:t xml:space="preserve">C. ÖNEMİ </w:t>
      </w:r>
    </w:p>
    <w:p w:rsidR="00435C14" w:rsidRDefault="00025A15">
      <w:r>
        <w:t xml:space="preserve">D. AMACI </w:t>
      </w:r>
    </w:p>
    <w:p w:rsidR="00435C14" w:rsidRDefault="00025A15">
      <w:r>
        <w:t>E. ÇALIŞMADAN BEKLENTİLER</w:t>
      </w:r>
    </w:p>
    <w:p w:rsidR="00435C14" w:rsidRDefault="00025A15">
      <w:r>
        <w:t xml:space="preserve"> F. DAYANAKLARI </w:t>
      </w:r>
    </w:p>
    <w:p w:rsidR="00435C14" w:rsidRDefault="00025A15">
      <w:r>
        <w:t xml:space="preserve">G. KAPSAMI </w:t>
      </w:r>
    </w:p>
    <w:p w:rsidR="00435C14" w:rsidRDefault="00025A15">
      <w:r>
        <w:t xml:space="preserve">H. YAYIN ŞARTLARI </w:t>
      </w:r>
    </w:p>
    <w:p w:rsidR="00435C14" w:rsidRDefault="00025A15">
      <w:r>
        <w:t xml:space="preserve">İ. YAYIN İÇERİĞİ </w:t>
      </w:r>
    </w:p>
    <w:p w:rsidR="00435C14" w:rsidRDefault="00025A15">
      <w:r>
        <w:t>J. YAYIN PERİYODU</w:t>
      </w:r>
    </w:p>
    <w:p w:rsidR="00435C14" w:rsidRDefault="00025A15">
      <w:r>
        <w:t xml:space="preserve"> K. DERGİ YAYIN KURULUNUN GÖREV VE SORUMLULUKLARI </w:t>
      </w:r>
    </w:p>
    <w:p w:rsidR="00435C14" w:rsidRDefault="00025A15">
      <w:r>
        <w:t xml:space="preserve">L. ÇALIŞMA TAKVİMİ </w:t>
      </w:r>
    </w:p>
    <w:p w:rsidR="00C6227F" w:rsidRPr="00C6227F" w:rsidRDefault="00C6227F">
      <w:pPr>
        <w:rPr>
          <w:b/>
        </w:rPr>
      </w:pPr>
      <w:r>
        <w:rPr>
          <w:b/>
        </w:rPr>
        <w:t xml:space="preserve">                 </w:t>
      </w:r>
      <w:r w:rsidR="00025A15" w:rsidRPr="00C6227F">
        <w:rPr>
          <w:b/>
        </w:rPr>
        <w:t xml:space="preserve">A. KISALTMALAR </w:t>
      </w:r>
    </w:p>
    <w:p w:rsidR="00C6227F" w:rsidRDefault="00C6227F">
      <w:r>
        <w:t xml:space="preserve">                 </w:t>
      </w:r>
      <w:r w:rsidR="00025A15">
        <w:t>YİMEM: Yenimahalle İlçe Milli Eğitim Müdürlüğü</w:t>
      </w:r>
    </w:p>
    <w:p w:rsidR="00C6227F" w:rsidRDefault="00025A15">
      <w:r w:rsidRPr="00C6227F">
        <w:rPr>
          <w:b/>
        </w:rPr>
        <w:t xml:space="preserve"> </w:t>
      </w:r>
      <w:r w:rsidR="00C6227F" w:rsidRPr="00C6227F">
        <w:rPr>
          <w:b/>
        </w:rPr>
        <w:t xml:space="preserve">               </w:t>
      </w:r>
      <w:r w:rsidRPr="00C6227F">
        <w:rPr>
          <w:b/>
        </w:rPr>
        <w:t>B. “ KAFDAĞI” NEDİR?</w:t>
      </w:r>
      <w:r>
        <w:t xml:space="preserve"> </w:t>
      </w:r>
    </w:p>
    <w:p w:rsidR="00C6227F" w:rsidRDefault="001D2632" w:rsidP="0002261E">
      <w:pPr>
        <w:jc w:val="both"/>
      </w:pPr>
      <w:r>
        <w:t xml:space="preserve">           </w:t>
      </w:r>
      <w:proofErr w:type="gramStart"/>
      <w:r w:rsidR="00025A15">
        <w:t>KAFDAĞI, Yenimahalle İlçe Milli Eğitim Müdürlüğüne bağlı resmi/özel tüm ortaokul, lise ve dengi eğitim kurumlarının bütün öğrenci, öğretmen, idareci ve çalışanlarının özgün çalışmalarının</w:t>
      </w:r>
      <w:r w:rsidR="005C2C84">
        <w:t xml:space="preserve"> KAFDAĞI ÇOCUK ise</w:t>
      </w:r>
      <w:r w:rsidR="005C2C84" w:rsidRPr="005C2C84">
        <w:t xml:space="preserve"> </w:t>
      </w:r>
      <w:r w:rsidR="005C2C84">
        <w:t>Yenimahalle İlçe Milli Eğitim Müdürlüğüne bağlı resmi/özel tüm ilkokul ve ana okul kurumlarının bütün öğrenci, öğretmen, idareci ve çalışanlarının özgün çalışmalarının</w:t>
      </w:r>
      <w:r w:rsidR="00025A15">
        <w:t xml:space="preserve"> </w:t>
      </w:r>
      <w:proofErr w:type="spellStart"/>
      <w:r w:rsidR="00025A15">
        <w:t>yenimahalle</w:t>
      </w:r>
      <w:proofErr w:type="spellEnd"/>
      <w:r w:rsidR="00025A15">
        <w:t>.</w:t>
      </w:r>
      <w:proofErr w:type="spellStart"/>
      <w:r w:rsidR="00025A15">
        <w:t>meb</w:t>
      </w:r>
      <w:proofErr w:type="spellEnd"/>
      <w:r w:rsidR="00025A15">
        <w:t>.gov.tr web adresi üzerinden ve aynı zamanda basılabilir nitelikte ve yılda iki sayı olarak yayımlandığı bir elek</w:t>
      </w:r>
      <w:r w:rsidR="005C2C84">
        <w:t xml:space="preserve">tronik dergidir. </w:t>
      </w:r>
      <w:proofErr w:type="gramEnd"/>
      <w:r w:rsidR="005C2C84">
        <w:t>Şimdiye kadar 10</w:t>
      </w:r>
      <w:r w:rsidR="00025A15">
        <w:t xml:space="preserve"> sayı çıkan dergimiz, 10. sayısından itibaren Ankara’nın merkez ilçelerinin tüm resmi/özel ortaokul, lise ve dengi okul öğrenci, öğretmen ve idarecilerinin özgün çalışmalarını yayımlama kararı almıştır. </w:t>
      </w:r>
    </w:p>
    <w:p w:rsidR="00C6227F" w:rsidRPr="00C6227F" w:rsidRDefault="00C6227F">
      <w:pPr>
        <w:rPr>
          <w:b/>
        </w:rPr>
      </w:pPr>
      <w:r w:rsidRPr="00C6227F">
        <w:rPr>
          <w:b/>
        </w:rPr>
        <w:t xml:space="preserve">               </w:t>
      </w:r>
      <w:r w:rsidR="00ED6A89">
        <w:rPr>
          <w:b/>
        </w:rPr>
        <w:t xml:space="preserve">  </w:t>
      </w:r>
      <w:r w:rsidR="00025A15" w:rsidRPr="00C6227F">
        <w:rPr>
          <w:b/>
        </w:rPr>
        <w:t>C. ÖNEMİ</w:t>
      </w:r>
    </w:p>
    <w:p w:rsidR="006907A8" w:rsidRDefault="00025A15">
      <w:r>
        <w:lastRenderedPageBreak/>
        <w:t xml:space="preserve"> </w:t>
      </w:r>
      <w:r w:rsidR="001D2632">
        <w:t xml:space="preserve">            </w:t>
      </w:r>
      <w:r>
        <w:t>Sanat, insani özelliklerin geliştirilmesinde ve erdemli bireylerin yetiştirilmesinde en temel etkinlik alanlarından biridir. Sanat ve sanatsal eylem insanın hem kendi iç dünyasını hem de çevresini tanımasının, onunla iletişim kurmasının ve ilişkilerini geliştirmesinin, -bilimin yanı sıra- bir diğer biçimi, yöntemi ve sürecidir.</w:t>
      </w:r>
    </w:p>
    <w:p w:rsidR="00ED6A89" w:rsidRDefault="002B37B9">
      <w:r>
        <w:t xml:space="preserve">            </w:t>
      </w:r>
      <w:r w:rsidR="00ED6A89">
        <w:t xml:space="preserve">Edebiyat da bilindiği gibi güzellik, hoşluk duygusunu ve estetik zevki dil ile şekillendirerek harekete geçiren bir sanattır. Edebiyatın malzemesi dil, ürünleri ise estetik değer taşıyan ve dille gerçekleşen edebî eserlerdir. Dil, ifade aracı olması yanında aynı zamanda kültürlerin sürekliliğini sağlayan önemli bir araçtır. Dilin ve edebiyatın öğrencilerin kimliklerini oluşturmada ve olgunlaştırmada çok önemli bir yeri olduğu açıktır. </w:t>
      </w:r>
      <w:proofErr w:type="gramStart"/>
      <w:r w:rsidR="00ED6A89">
        <w:t xml:space="preserve">Geleceğin sanatçısı olma potansiyeline sahip çocuklarımızın erken yaşlarda keşfedilip var olan yeteneklerinin geliştirilmesi; sanata yatkın olan gençlerimize gerekli desteğin verilerek özgüvene dayalı üretken ve girişimci bir ruh kazanmalarının sağlanması; gelişen teknoloji ve bilim alanlarındaki bilim insanlarının yanı sıra, ülkemizi çağdaş medeniyet seviyesine taşıyacak tarihini, edebiyatını, dilini iyi bilen, sanata değer veren ve bu alanlarda eser üretebilen gençlerimize imkân tanınması açısından ilçemiz genelinde yürütülen önemli bir çalışmadır. </w:t>
      </w:r>
      <w:proofErr w:type="gramEnd"/>
      <w:r w:rsidR="00ED6A89">
        <w:t xml:space="preserve">Sanatı ve bilimi merkez alan etkinliklerin ilçe genelinde yaygınlaştırılmasını teşvik etmesi açısından da önemli bir adımdı. Bahse mevzuu çalışmaların, ilimiz genelinde de tanınması; estetik değeri, düşünsel derinliği ve bilimsel potansiyeli olan eserleri dergimizde paylaşmak ve tanıtmaktır. </w:t>
      </w:r>
    </w:p>
    <w:p w:rsidR="00ED6A89" w:rsidRPr="00ED6A89" w:rsidRDefault="00ED6A89">
      <w:pPr>
        <w:rPr>
          <w:b/>
        </w:rPr>
      </w:pPr>
      <w:r w:rsidRPr="00ED6A89">
        <w:rPr>
          <w:b/>
        </w:rPr>
        <w:t xml:space="preserve">              D. AMACI </w:t>
      </w:r>
    </w:p>
    <w:p w:rsidR="00EC5827" w:rsidRPr="00EC5827" w:rsidRDefault="00ED6A89">
      <w:pPr>
        <w:rPr>
          <w:b/>
        </w:rPr>
      </w:pPr>
      <w:r w:rsidRPr="00EC5827">
        <w:rPr>
          <w:b/>
        </w:rPr>
        <w:t xml:space="preserve">         I. GENEL AMAÇLAR </w:t>
      </w:r>
    </w:p>
    <w:p w:rsidR="00EC5827" w:rsidRDefault="00ED6A89">
      <w:r>
        <w:t xml:space="preserve">1. Her Türk çocuğuna iyi bir vatandaş olmak için gerekli temel </w:t>
      </w:r>
      <w:r w:rsidRPr="00EC5827">
        <w:rPr>
          <w:b/>
        </w:rPr>
        <w:t>bilgi, beceri, davranış ve alışkanlıkları</w:t>
      </w:r>
      <w:r>
        <w:t xml:space="preserve"> kazandırmak; onu milli ahlak anlayışına uygun olarak yetiştirmek, (Milli Eğitim Temel Kanunu, Madde 23/1 ) </w:t>
      </w:r>
    </w:p>
    <w:p w:rsidR="00EC5827" w:rsidRDefault="00ED6A89">
      <w:r>
        <w:t xml:space="preserve">2. “Her Türk çocuğunu </w:t>
      </w:r>
      <w:r w:rsidRPr="00EC5827">
        <w:rPr>
          <w:b/>
        </w:rPr>
        <w:t>ilgi, istidat ve kabiliyetleri yönünden yetiştirerek</w:t>
      </w:r>
      <w:r>
        <w:t xml:space="preserve"> hayata ve üst öğrenime hazırlamak, (Milli Eğitim Temel Kanunu, Madde 23/2) </w:t>
      </w:r>
    </w:p>
    <w:p w:rsidR="00EC5827" w:rsidRDefault="00ED6A89">
      <w:proofErr w:type="gramStart"/>
      <w:r>
        <w:t xml:space="preserve">3. Öğrencilere, </w:t>
      </w:r>
      <w:r w:rsidRPr="00EC5827">
        <w:rPr>
          <w:b/>
        </w:rPr>
        <w:t>Atatürk ilke ve inkılâplarını benimsetme</w:t>
      </w:r>
      <w:r>
        <w:t xml:space="preserve">; Türkiye Cumhuriyeti Anayasası’na ve demokrasinin ilkelerine, insan hakları, çocuk hakları ve uluslar arası sözleşmelere uygun olarak haklarını kullanma, </w:t>
      </w:r>
      <w:r w:rsidRPr="00EC5827">
        <w:rPr>
          <w:b/>
        </w:rPr>
        <w:t>başkalarının haklarına saygı duyma</w:t>
      </w:r>
      <w:r>
        <w:t xml:space="preserve">, görevini yapma ve sorumluluk yüklenebilen birey olma </w:t>
      </w:r>
      <w:r w:rsidRPr="00EC5827">
        <w:rPr>
          <w:b/>
        </w:rPr>
        <w:t>bilincini kazandırmak</w:t>
      </w:r>
      <w:r>
        <w:t xml:space="preserve">, (Millî Eğitim Bakanlığı, İlköğretim Kurumları Yönetmeliği, İkinci Kısım, İlköğretimin Amaçları, İlkeleri Ve Genel Konuları, Madde 5-b) </w:t>
      </w:r>
      <w:proofErr w:type="gramEnd"/>
    </w:p>
    <w:p w:rsidR="00EC5827" w:rsidRDefault="00ED6A89">
      <w:r>
        <w:t xml:space="preserve">4. Öğrencilerin </w:t>
      </w:r>
      <w:r w:rsidRPr="00EC5827">
        <w:rPr>
          <w:b/>
        </w:rPr>
        <w:t>kendilerini geliştirmelerine</w:t>
      </w:r>
      <w:r>
        <w:t xml:space="preserve">, sosyal, kültürel, eğitsel, bilimsel, sportif ve sanatsal etkinliklerle </w:t>
      </w:r>
      <w:r w:rsidRPr="00EC5827">
        <w:rPr>
          <w:b/>
        </w:rPr>
        <w:t>millî kültürü benimsemelerine</w:t>
      </w:r>
      <w:r>
        <w:t xml:space="preserve"> ve yaymalarına yardımcı olmak, (Millî Eğitim Bakanlığı, İlköğretim Kurumları Yönetmeliği, İkinci Kısım, İlköğretimin Amaçları, İlkeleri Ve Genel Konuları, Madde 5-e) </w:t>
      </w:r>
    </w:p>
    <w:p w:rsidR="00EC5827" w:rsidRDefault="00ED6A89">
      <w:r>
        <w:t xml:space="preserve">5. Öğrencileri </w:t>
      </w:r>
      <w:r w:rsidRPr="00EC5827">
        <w:rPr>
          <w:b/>
        </w:rPr>
        <w:t>kendilerine güvenen, sistemli düşünebilen, girişimci, teknolojiyi etkili biçimde kullanabilen, planlı çalışma alışkanlığına sahip estetik duyguları ve yaratıcılıkları gelişmiş bireyler</w:t>
      </w:r>
      <w:r>
        <w:t xml:space="preserve"> olarak yetiştirmek, (Millî Eğitim Bakanlığı, İlköğretim Kurumları Yönetmeliği, İkinci Kısım, İlköğretimin Amaçları, İlkeleri Ve Genel Konuları, Madde 5-ı) </w:t>
      </w:r>
    </w:p>
    <w:p w:rsidR="00EC5827" w:rsidRDefault="00ED6A89">
      <w:r>
        <w:t xml:space="preserve">6. Öğrencilere </w:t>
      </w:r>
      <w:r w:rsidRPr="00EC5827">
        <w:rPr>
          <w:b/>
        </w:rPr>
        <w:t>bilgi yüklemek yerine, bilgiye ulaşma ve bilgiyi kullanma yöntem ve tekniklerini</w:t>
      </w:r>
      <w:r>
        <w:t xml:space="preserve"> </w:t>
      </w:r>
      <w:r w:rsidRPr="00EC5827">
        <w:rPr>
          <w:b/>
        </w:rPr>
        <w:t>öğretmek</w:t>
      </w:r>
      <w:r>
        <w:t xml:space="preserve">, (Millî Eğitim Bakanlığı, İlköğretim Kurumları Yönetmeliği, İkinci Kısım, İlköğretimin Amaçları, İlkeleri Ve Genel Konuları, Madde 5-m) </w:t>
      </w:r>
    </w:p>
    <w:p w:rsidR="00EC5827" w:rsidRDefault="00ED6A89">
      <w:r>
        <w:lastRenderedPageBreak/>
        <w:t xml:space="preserve">7. Öğrencileri </w:t>
      </w:r>
      <w:r w:rsidRPr="00EC5827">
        <w:rPr>
          <w:b/>
        </w:rPr>
        <w:t>bilimsel düşünme, araştırma ve çalışma becerilerine yöneltmek</w:t>
      </w:r>
      <w:r>
        <w:t>, (Millî Eğitim Bakanlığı, İlköğretim Kurumları Yönetmeliği, İkinci Kısım, İlköğretimin Amaçları, İlkeleri Ve Genel Konuları, Madde 5-n)</w:t>
      </w:r>
    </w:p>
    <w:p w:rsidR="00ED6A89" w:rsidRPr="00ED3499" w:rsidRDefault="00ED6A89" w:rsidP="00615C65">
      <w:r>
        <w:t xml:space="preserve"> 8. İlköğretimde derslerde ve ders dışı etkinliklerde </w:t>
      </w:r>
      <w:r w:rsidR="004868CA" w:rsidRPr="004868CA">
        <w:rPr>
          <w:b/>
        </w:rPr>
        <w:t>Türkçenin</w:t>
      </w:r>
      <w:r w:rsidRPr="004868CA">
        <w:rPr>
          <w:b/>
        </w:rPr>
        <w:t xml:space="preserve"> doğru, güzel ve etki</w:t>
      </w:r>
      <w:r w:rsidR="00EC5827" w:rsidRPr="004868CA">
        <w:rPr>
          <w:b/>
        </w:rPr>
        <w:t>li</w:t>
      </w:r>
      <w:r w:rsidRPr="004868CA">
        <w:rPr>
          <w:b/>
        </w:rPr>
        <w:t xml:space="preserve"> kullanılması temel hedeftir.</w:t>
      </w:r>
      <w:r w:rsidR="00615C65" w:rsidRPr="00615C65">
        <w:t xml:space="preserve"> </w:t>
      </w:r>
      <w:r w:rsidR="00615C65">
        <w:t>(Millî Eğitim Bakanlığı, İlköğretim Kurumları Yönetmeliği, Genel İlkeler, c )</w:t>
      </w:r>
    </w:p>
    <w:p w:rsidR="00E92ECA" w:rsidRDefault="004868CA">
      <w:r>
        <w:t>9.</w:t>
      </w:r>
      <w:r w:rsidR="00ED3499">
        <w:t xml:space="preserve"> Ortaöğretim kurumları işlevlerini Türk millî eğitiminin genel ve özel amaç ile temel ilkeleri doğrultusunda, </w:t>
      </w:r>
      <w:r w:rsidR="00ED3499" w:rsidRPr="001F6578">
        <w:rPr>
          <w:b/>
        </w:rPr>
        <w:t>evrensel hukuka, demokrasi ve insan haklarına uygun; öğrenci merkezli, aktif öğrenme ve demokratik kurum kültürü anlayışıyla yerine getirir.</w:t>
      </w:r>
      <w:r>
        <w:t xml:space="preserve"> </w:t>
      </w:r>
      <w:r w:rsidR="00C80952">
        <w:t xml:space="preserve">(Millî Eğitim Bakanlığı, Ortaöğretim Kurumları Yönetmeliği, İkinci Bölüm, İlkeler, Madde 5 –l) </w:t>
      </w:r>
    </w:p>
    <w:p w:rsidR="00E92ECA" w:rsidRPr="004E01ED" w:rsidRDefault="001F6578">
      <w:r>
        <w:t>10</w:t>
      </w:r>
      <w:r w:rsidR="004868CA">
        <w:t xml:space="preserve">. Sosyal etkinlikler </w:t>
      </w:r>
      <w:r w:rsidR="004868CA" w:rsidRPr="00E92ECA">
        <w:rPr>
          <w:b/>
        </w:rPr>
        <w:t>eğitim-öğretimin bir parçası olarak değerlendirilir ve öğrencilerin bu etkinliklere katılmaları teşvik edilir.</w:t>
      </w:r>
      <w:r w:rsidR="004E01ED" w:rsidRPr="004E01ED">
        <w:t xml:space="preserve"> </w:t>
      </w:r>
      <w:r w:rsidR="004E01ED">
        <w:t xml:space="preserve">(Millî Eğitim Bakanlığı, Ortaöğretim Kurumları Yönetmeliği, İkinci Bölüm, İlkeler, Madde 5 –l) </w:t>
      </w:r>
      <w:r w:rsidR="004868CA" w:rsidRPr="00E92ECA">
        <w:rPr>
          <w:b/>
        </w:rPr>
        <w:t xml:space="preserve"> </w:t>
      </w:r>
    </w:p>
    <w:p w:rsidR="00E92ECA" w:rsidRDefault="004868CA">
      <w:r>
        <w:t>1</w:t>
      </w:r>
      <w:r w:rsidR="001F6578">
        <w:t>1.</w:t>
      </w:r>
      <w:r>
        <w:t>Sosyal etkinliklerin amacı, Türk Millî Eğitiminin genel amaç ve temel ilkelerine uygun olarak; öğrencilerin Atatürk İlke ve İnkılâplarına, Anayasanın başlangıcında ifadesini bulan Atatürk milliyetçiliğine bağlı yurttaşlar olarak yetişmelerine, yeteneklerini geliştirerek gerekli donanımı kazanmalarına katkıda bulunmaktır. Bu amaçla öğrencilere;</w:t>
      </w:r>
    </w:p>
    <w:p w:rsidR="00E92ECA" w:rsidRDefault="004868CA">
      <w:r>
        <w:t xml:space="preserve"> </w:t>
      </w:r>
      <w:proofErr w:type="gramStart"/>
      <w:r>
        <w:t>a</w:t>
      </w:r>
      <w:proofErr w:type="gramEnd"/>
      <w:r>
        <w:t xml:space="preserve">. İnsan haklarına ve demokrasi ilkelerine saygı duyabilme, </w:t>
      </w:r>
    </w:p>
    <w:p w:rsidR="00E92ECA" w:rsidRDefault="004868CA">
      <w:proofErr w:type="gramStart"/>
      <w:r>
        <w:t>b</w:t>
      </w:r>
      <w:proofErr w:type="gramEnd"/>
      <w:r>
        <w:t xml:space="preserve">. Kendini tanıyabilme, bireysel hedeflerini belirleyebilme, yeteneklerini geliştirebilme, bunları kendisinin ve toplumun yararına kullanabilme, </w:t>
      </w:r>
    </w:p>
    <w:p w:rsidR="00E92ECA" w:rsidRDefault="004868CA">
      <w:proofErr w:type="gramStart"/>
      <w:r>
        <w:t>c</w:t>
      </w:r>
      <w:proofErr w:type="gramEnd"/>
      <w:r>
        <w:t xml:space="preserve">. Kendine ve çevresindekilere güven duyabilme, </w:t>
      </w:r>
    </w:p>
    <w:p w:rsidR="00E92ECA" w:rsidRDefault="004868CA">
      <w:proofErr w:type="gramStart"/>
      <w:r>
        <w:t>d</w:t>
      </w:r>
      <w:proofErr w:type="gramEnd"/>
      <w:r>
        <w:t>. Planlı çalışma alışkanlığı edinebilme, serbest zamanlarını etkin ve verimli değerlendirebilme,</w:t>
      </w:r>
    </w:p>
    <w:p w:rsidR="00E92ECA" w:rsidRDefault="004868CA">
      <w:proofErr w:type="gramStart"/>
      <w:r>
        <w:t>e</w:t>
      </w:r>
      <w:proofErr w:type="gramEnd"/>
      <w:r>
        <w:t xml:space="preserve">. Girişimci olabilme ve bunu başarı ile sürdürebilme, yeni durum ve ortamlara uyabilme, </w:t>
      </w:r>
    </w:p>
    <w:p w:rsidR="00E92ECA" w:rsidRDefault="004868CA">
      <w:proofErr w:type="gramStart"/>
      <w:r>
        <w:t>f</w:t>
      </w:r>
      <w:proofErr w:type="gramEnd"/>
      <w:r>
        <w:t>. Bireysel farklılıklara saygılı olabilme; farklı görüş, düşünce, inanç, anlayış ve kültürel değerleri hoşgörü ile karşılayabilme,</w:t>
      </w:r>
    </w:p>
    <w:p w:rsidR="00E92ECA" w:rsidRDefault="004868CA">
      <w:proofErr w:type="gramStart"/>
      <w:r>
        <w:t>g.</w:t>
      </w:r>
      <w:proofErr w:type="gramEnd"/>
      <w:r>
        <w:t xml:space="preserve"> Aldığı görevi istekle yapabilme, sorumluluk alabilme, </w:t>
      </w:r>
    </w:p>
    <w:p w:rsidR="00E92ECA" w:rsidRDefault="004868CA">
      <w:proofErr w:type="gramStart"/>
      <w:r>
        <w:t>h</w:t>
      </w:r>
      <w:proofErr w:type="gramEnd"/>
      <w:r>
        <w:t xml:space="preserve">. Bireysel olarak veya başkalarıyla iş birliği içinde çevresindeki toplumsal sorunlarla ilgilenebilme ve bunların çözümüne katkı sağlayacak nitelikte projeler geliştirebilme ve uygulayabilme, </w:t>
      </w:r>
    </w:p>
    <w:p w:rsidR="002B37B9" w:rsidRDefault="002B37B9">
      <w:proofErr w:type="gramStart"/>
      <w:r>
        <w:t>ı</w:t>
      </w:r>
      <w:proofErr w:type="gramEnd"/>
      <w:r>
        <w:t>.</w:t>
      </w:r>
      <w:r w:rsidR="004868CA">
        <w:t xml:space="preserve"> Grupça yapılan görevleri tamamlamak için istekle çalışabilme ve gruba karşı sorumluluk duyabilme gibi tutum, davranış ve becerilerin kazandırılmasına çalışılır. Sosyal etkinliklerle öğrencilerin estetik, etik ve duygusal yönden gelişmelerinin sağlanmasına özen gösterme,</w:t>
      </w:r>
    </w:p>
    <w:p w:rsidR="002B37B9" w:rsidRDefault="004868CA">
      <w:r>
        <w:t xml:space="preserve"> </w:t>
      </w:r>
      <w:proofErr w:type="gramStart"/>
      <w:r>
        <w:t>j</w:t>
      </w:r>
      <w:proofErr w:type="gramEnd"/>
      <w:r>
        <w:t>. (Ek bent:2.3.2008/26804 RG) Öğrenci kulübü ve toplum hizmeti ile ilgili örnek etkinlik çalışmalarını; okul yönetiminin sorumluluğunda okul pano, gazete, dergilerinde; gerektiğinde ilgili birimlerin web sitelerinde yayımlama; ayrıca okul müdürlüğü ve il/ilçe millî eğitim müdürlüğünün uygun bulduğu yerlerde bu çalışmaları sergileme</w:t>
      </w:r>
    </w:p>
    <w:p w:rsidR="002B37B9" w:rsidRDefault="004868CA">
      <w:r>
        <w:t xml:space="preserve"> </w:t>
      </w:r>
      <w:proofErr w:type="gramStart"/>
      <w:r>
        <w:t>k</w:t>
      </w:r>
      <w:proofErr w:type="gramEnd"/>
      <w:r>
        <w:t xml:space="preserve">. (Millî Eğitim Bakanlığı, İlköğretim Ve Orta Öğretim Kurumları, Sosyal Etkinlikler Yönetmeliği, Sosyal Etkinliklerin Amacı, Madde 5 ve 7 ) </w:t>
      </w:r>
    </w:p>
    <w:p w:rsidR="004868CA" w:rsidRDefault="004868CA">
      <w:proofErr w:type="gramStart"/>
      <w:r>
        <w:lastRenderedPageBreak/>
        <w:t>l.</w:t>
      </w:r>
      <w:proofErr w:type="gramEnd"/>
      <w:r>
        <w:t xml:space="preserve"> Türk dili, Türk tarihi, Türk kültürü ve güzel sanatlar alanındaki çalışmalar ile yakından ilgilenerek, çalışmaların faydalı bir şekilde yürütülmesini sağlamak, (Milli Eğitim Bakanlığı, Milli Eğitim Müdürlükleri Yönetmeliği, C-a, Madde 3)</w:t>
      </w:r>
    </w:p>
    <w:p w:rsidR="002B37B9" w:rsidRDefault="002B37B9">
      <w:proofErr w:type="gramStart"/>
      <w:r>
        <w:t>m.</w:t>
      </w:r>
      <w:proofErr w:type="gramEnd"/>
      <w:r>
        <w:t xml:space="preserve"> Eğitim ve öğretim kurumlarında öğrencilerin bilgi seviyesini yükseltmek ve verimi artırmak için gerekli tedbirleri almak, (Milli Eğitim Bakanlığı, Milli Eğitim Müdürlükleri Yönetmeliği, C-a, Madde 4)</w:t>
      </w:r>
    </w:p>
    <w:p w:rsidR="002B37B9" w:rsidRPr="009205BA" w:rsidRDefault="009205BA">
      <w:pPr>
        <w:rPr>
          <w:b/>
        </w:rPr>
      </w:pPr>
      <w:r w:rsidRPr="009205BA">
        <w:rPr>
          <w:b/>
        </w:rPr>
        <w:t xml:space="preserve">       </w:t>
      </w:r>
      <w:r w:rsidR="002B37B9" w:rsidRPr="009205BA">
        <w:rPr>
          <w:b/>
        </w:rPr>
        <w:t xml:space="preserve"> II. ÖZEL AMAÇLAR </w:t>
      </w:r>
    </w:p>
    <w:p w:rsidR="009205BA" w:rsidRDefault="002B37B9">
      <w:r>
        <w:t xml:space="preserve">1. Bireysel, ulusal, evrensel değer, zevk ve anlayış kazanmalarında öğrencileri teşvik edecek bir uygulama alanı yaratmak </w:t>
      </w:r>
    </w:p>
    <w:p w:rsidR="009205BA" w:rsidRDefault="002B37B9">
      <w:r>
        <w:t>2. Öğrencilerin, uygulanmayan ve kullanılmayan bilgileri tekrar eden değil; bu derslerde elde ettiklerini yaşama tarzıyla birleştiren, kendi kimliğinin farkına varmış ve evrensele açık bireyler olmalarını sağlamak</w:t>
      </w:r>
    </w:p>
    <w:p w:rsidR="009205BA" w:rsidRDefault="002B37B9">
      <w:r>
        <w:t xml:space="preserve"> 3. Edebi metinlerin incelenmesi ve değerlendirilmesi konularında beceriler kazandırmak</w:t>
      </w:r>
    </w:p>
    <w:p w:rsidR="009205BA" w:rsidRDefault="002B37B9">
      <w:r>
        <w:t xml:space="preserve"> 4. Edebi eserlerin özelliklerini uygulayarak yaşantı yoluyla kavratmak </w:t>
      </w:r>
    </w:p>
    <w:p w:rsidR="009205BA" w:rsidRDefault="002B37B9">
      <w:r>
        <w:t xml:space="preserve">5. Edebi türlerin yazım planlarını kavratmak ve geliştirmek </w:t>
      </w:r>
    </w:p>
    <w:p w:rsidR="009205BA" w:rsidRDefault="002B37B9">
      <w:r>
        <w:t xml:space="preserve">6. İlgi, istidat ve kabiliyetleri geliştirmek; bilgi ve becerileri davranışa dönüştürmek </w:t>
      </w:r>
    </w:p>
    <w:p w:rsidR="009205BA" w:rsidRDefault="002B37B9">
      <w:r>
        <w:t xml:space="preserve">7. Yeni düşünceler üretebilme yeteneğini geliştirmek </w:t>
      </w:r>
    </w:p>
    <w:p w:rsidR="009205BA" w:rsidRDefault="002B37B9">
      <w:r>
        <w:t>8. Sanatçı kimliğini tanıtmak ve eser ortaya koyma zevkini yaşatmak</w:t>
      </w:r>
    </w:p>
    <w:p w:rsidR="009205BA" w:rsidRDefault="002B37B9">
      <w:r>
        <w:t xml:space="preserve"> 9. Anlatma beceri ve alışkanlığı kazandırmak </w:t>
      </w:r>
    </w:p>
    <w:p w:rsidR="009205BA" w:rsidRDefault="002B37B9">
      <w:r>
        <w:t xml:space="preserve">10. Öğrencilerin sözcük dağarcığını zenginleştirmek </w:t>
      </w:r>
    </w:p>
    <w:p w:rsidR="009205BA" w:rsidRDefault="002B37B9">
      <w:r>
        <w:t>11. Yazım ve söz dizimi yanlışı yapmadan yazabilme, noktalama işaretlerini yerli yerinde kullanabilme alışkanlığı kazandırmak</w:t>
      </w:r>
    </w:p>
    <w:p w:rsidR="009205BA" w:rsidRDefault="002B37B9">
      <w:r>
        <w:t xml:space="preserve"> 12. Edebi eserlerin anlamlar bütününe sahip olduğunu kavratmak ve bunları analiz edebilme kabiliyeti kazandırmak</w:t>
      </w:r>
    </w:p>
    <w:p w:rsidR="009205BA" w:rsidRPr="009205BA" w:rsidRDefault="009205BA">
      <w:pPr>
        <w:rPr>
          <w:b/>
        </w:rPr>
      </w:pPr>
      <w:r>
        <w:t xml:space="preserve">         </w:t>
      </w:r>
      <w:r w:rsidR="002B37B9" w:rsidRPr="009205BA">
        <w:rPr>
          <w:b/>
        </w:rPr>
        <w:t>E. ÇALIŞMADAN BEKLENTİLER</w:t>
      </w:r>
    </w:p>
    <w:p w:rsidR="00E73D4A" w:rsidRDefault="002B37B9">
      <w:r>
        <w:t xml:space="preserve"> 1. İl Milli Eğitim Müdürlüğüne bağlı özel/resmi tüm eğitim kurumlarında okuyan, çalışan ve yazmaya hevesli gençlerin, öğretmenlerin böyle bir çalışma sayesinde kendilerini değerlendirme ve geliştirme şansına sahip olmaları, </w:t>
      </w:r>
    </w:p>
    <w:p w:rsidR="00E73D4A" w:rsidRDefault="002B37B9">
      <w:r>
        <w:t xml:space="preserve">2. Yayın çalışmaları kapsamında görev alan bireylerin, kurum içi ve kurumlar arasında hizmet üretirken, birbirlerine saygı ve sevgi kuralları çerçevesinde görev tanımlarına uygun olarak sorumluluklarını yerine getirmeleri; iyi, güzel ve doğru davranışlar edinmeleri ve bunu yansıtmaları, </w:t>
      </w:r>
    </w:p>
    <w:p w:rsidR="00E73D4A" w:rsidRDefault="002B37B9">
      <w:r>
        <w:t xml:space="preserve">3. Edinilen olumlu davranış ve kazanımların yaygınlaşmasını sağlayarak bu niteliğin devamlılığı için ortak bir tutum içerisinde bulunmaları, </w:t>
      </w:r>
    </w:p>
    <w:p w:rsidR="00E73D4A" w:rsidRDefault="002B37B9">
      <w:r>
        <w:t>4. Ülkenin geleceğini yönlendirecek olan çocuklarımızın ve gençlerimizin dilini iyi kullanan, sanat alanında eserler ortaya koyabilen, özgüveni gelişmiş bireyler olarak yetiştirilmesi,</w:t>
      </w:r>
    </w:p>
    <w:p w:rsidR="002B37B9" w:rsidRDefault="002B37B9">
      <w:r>
        <w:lastRenderedPageBreak/>
        <w:t xml:space="preserve"> 5. “Amacı” başlığı altında belirtilen genel ve özel amaçların katılımcılar tarafından</w:t>
      </w:r>
      <w:r w:rsidR="00E73D4A">
        <w:t xml:space="preserve"> </w:t>
      </w:r>
      <w:r>
        <w:t xml:space="preserve">özümsenmesi. </w:t>
      </w:r>
    </w:p>
    <w:p w:rsidR="002B37B9" w:rsidRPr="00EC2D8C" w:rsidRDefault="00EC2D8C">
      <w:pPr>
        <w:rPr>
          <w:b/>
        </w:rPr>
      </w:pPr>
      <w:r>
        <w:t xml:space="preserve">        </w:t>
      </w:r>
      <w:r w:rsidR="002B37B9" w:rsidRPr="00EC2D8C">
        <w:rPr>
          <w:b/>
        </w:rPr>
        <w:t>F. DAYANAKLARI</w:t>
      </w:r>
    </w:p>
    <w:p w:rsidR="00EC2D8C" w:rsidRDefault="00EC2D8C">
      <w:r>
        <w:t xml:space="preserve">1. 1739 Sayılı Milli Eğitim Temel Kanunu </w:t>
      </w:r>
    </w:p>
    <w:p w:rsidR="00EC2D8C" w:rsidRPr="008516A8" w:rsidRDefault="00EC2D8C">
      <w:pPr>
        <w:rPr>
          <w:rFonts w:cstheme="minorHAnsi"/>
        </w:rPr>
      </w:pPr>
      <w:r>
        <w:t>2.</w:t>
      </w:r>
      <w:r w:rsidR="008516A8" w:rsidRPr="008516A8">
        <w:rPr>
          <w:rFonts w:ascii="Arial" w:hAnsi="Arial" w:cs="Arial"/>
          <w:color w:val="191919"/>
          <w:sz w:val="20"/>
          <w:szCs w:val="20"/>
          <w:shd w:val="clear" w:color="auto" w:fill="FEFEFE"/>
        </w:rPr>
        <w:t xml:space="preserve"> </w:t>
      </w:r>
      <w:r w:rsidR="008516A8" w:rsidRPr="008516A8">
        <w:rPr>
          <w:rFonts w:cstheme="minorHAnsi"/>
          <w:color w:val="191919"/>
          <w:shd w:val="clear" w:color="auto" w:fill="FEFEFE"/>
        </w:rPr>
        <w:t xml:space="preserve">Milli  Eğitim Bakanlığı Okul Öncesi Eğitim ve İlköğretim Kurumları Yönetmeliği </w:t>
      </w:r>
      <w:r w:rsidRPr="008516A8">
        <w:rPr>
          <w:rFonts w:cstheme="minorHAnsi"/>
        </w:rPr>
        <w:t xml:space="preserve"> </w:t>
      </w:r>
    </w:p>
    <w:p w:rsidR="00EC2D8C" w:rsidRDefault="00EC2D8C">
      <w:r>
        <w:t xml:space="preserve">3. Milli Eğitim Bakanlığı Ortaöğretim Kurumları Yönetmeliği </w:t>
      </w:r>
    </w:p>
    <w:p w:rsidR="00EC2D8C" w:rsidRDefault="00EC2D8C">
      <w:r>
        <w:t xml:space="preserve">4. Milli Eğitim Bakanlığı İlköğretim ve Ortaöğretim Kurumları Sosyal Etkinlikler Yönetmeliği </w:t>
      </w:r>
    </w:p>
    <w:p w:rsidR="00EC2D8C" w:rsidRDefault="00EC2D8C">
      <w:r>
        <w:t xml:space="preserve">5. Milli Eğitim Bakanlığı Milli Eğitim Müdürlükleri Yönetmeliği </w:t>
      </w:r>
    </w:p>
    <w:p w:rsidR="00EC2D8C" w:rsidRPr="00EC2D8C" w:rsidRDefault="00EC2D8C">
      <w:pPr>
        <w:rPr>
          <w:b/>
        </w:rPr>
      </w:pPr>
      <w:r>
        <w:t xml:space="preserve">        </w:t>
      </w:r>
      <w:r w:rsidRPr="00EC2D8C">
        <w:rPr>
          <w:b/>
        </w:rPr>
        <w:t>G. KAPSAMI</w:t>
      </w:r>
    </w:p>
    <w:p w:rsidR="00EC2D8C" w:rsidRDefault="00EC2D8C">
      <w:r>
        <w:t xml:space="preserve">         Ankara İl Milli Eğitim Müdürlüğüne bağlı merkez ilçelerindeki resmi/özel tüm ortaokul, lise ve dengi eğitim kurumlarının bütün öğrenci, öğretmen, idareci ve çalışanlarının özgün çalışmalarını kapsar.</w:t>
      </w:r>
    </w:p>
    <w:p w:rsidR="00EC2D8C" w:rsidRPr="00EC2D8C" w:rsidRDefault="00EC2D8C">
      <w:pPr>
        <w:rPr>
          <w:b/>
        </w:rPr>
      </w:pPr>
      <w:r>
        <w:t xml:space="preserve">        </w:t>
      </w:r>
      <w:r w:rsidRPr="00EC2D8C">
        <w:rPr>
          <w:b/>
        </w:rPr>
        <w:t xml:space="preserve">H. YAYIN ŞARTLARI </w:t>
      </w:r>
    </w:p>
    <w:p w:rsidR="00EC2D8C" w:rsidRDefault="004E10BF">
      <w:r>
        <w:t>1. KAFDAĞI ve KAFDAĞI ÇOCUK e</w:t>
      </w:r>
      <w:r w:rsidR="00EC2D8C">
        <w:t>- dergi niteliğinde yayınlanacak eğitim amaçlı süreli bir edebiyat – düşünce</w:t>
      </w:r>
      <w:r>
        <w:t xml:space="preserve"> ve çocuk</w:t>
      </w:r>
      <w:r w:rsidR="00EC2D8C">
        <w:t xml:space="preserve"> dergisidir. </w:t>
      </w:r>
    </w:p>
    <w:p w:rsidR="00EC2D8C" w:rsidRDefault="00EC2D8C">
      <w:r>
        <w:t xml:space="preserve">2. Dergide yayımlanacak yazılar, resimler ve fotoğraflar, milli, manevi, ahlaki ve evrensel değerler çerçevesinde Türk Milli Eğitiminin temel amaçları doğrultusunda hazırlanır. Yazılar, Anayasada belirtilen Cumhuriyetin Temel Niteliklerine (Madde 2) ve 1739 Sayılı Milli Eğitim Temel Kanunu’nda belirtilen Türk Milli Eğitiminin Temel İlkelerine aykırı bir içerik taşıyamaz. </w:t>
      </w:r>
    </w:p>
    <w:p w:rsidR="00EC2D8C" w:rsidRDefault="00EC2D8C">
      <w:r>
        <w:t xml:space="preserve">3. Okullar, okul müdürlüğü başkanlığında okul yayın kurulunu oluştururlar. </w:t>
      </w:r>
    </w:p>
    <w:p w:rsidR="00EC2D8C" w:rsidRDefault="00EC2D8C">
      <w:r>
        <w:t xml:space="preserve">4. Dergide yayımlanacak eserler genel yayın kuruluna, </w:t>
      </w:r>
      <w:hyperlink r:id="rId8" w:history="1">
        <w:r w:rsidR="00365ECD" w:rsidRPr="007360C4">
          <w:rPr>
            <w:rStyle w:val="Kpr"/>
            <w:b/>
          </w:rPr>
          <w:t>kafyenidergi@gmail.com</w:t>
        </w:r>
      </w:hyperlink>
      <w:r w:rsidR="00365ECD">
        <w:t xml:space="preserve">,  Kafdağı Çocuk için ise </w:t>
      </w:r>
      <w:hyperlink r:id="rId9" w:history="1">
        <w:r w:rsidR="00365ECD" w:rsidRPr="007360C4">
          <w:rPr>
            <w:rStyle w:val="Kpr"/>
            <w:b/>
          </w:rPr>
          <w:t>kafcocuk@gmail.com</w:t>
        </w:r>
      </w:hyperlink>
      <w:r w:rsidR="00365ECD">
        <w:rPr>
          <w:b/>
        </w:rPr>
        <w:t xml:space="preserve">, </w:t>
      </w:r>
      <w:r>
        <w:t xml:space="preserve">e-posta adresleri üzerinden ulaştırılır. </w:t>
      </w:r>
    </w:p>
    <w:p w:rsidR="00EC2D8C" w:rsidRDefault="00EC2D8C">
      <w:r>
        <w:t xml:space="preserve">5. Eserler 1,5 satır aralık ve 12 punto büyüklüğünde, </w:t>
      </w:r>
      <w:proofErr w:type="spellStart"/>
      <w:r>
        <w:t>Times</w:t>
      </w:r>
      <w:proofErr w:type="spellEnd"/>
      <w:r>
        <w:t xml:space="preserve"> New Roman yazı karakteriyle yazılmalıdır. 6. Sayfanın üst- alt, sağ-sol girintileri 2,5 cm olmalıdır. (Yazıların büyüklüğünün ölçülebilmesi açısından 5 ve 6. maddelerdeki bu şartlar önemlidir) </w:t>
      </w:r>
    </w:p>
    <w:p w:rsidR="00EC2D8C" w:rsidRDefault="00EC2D8C">
      <w:r>
        <w:t xml:space="preserve">7. Tercih edilen türde verilen yazılar özgün anlatı olmalıdır. </w:t>
      </w:r>
    </w:p>
    <w:p w:rsidR="00EC2D8C" w:rsidRDefault="00EC2D8C">
      <w:r>
        <w:t>8. Eserlerin ilk sayfasında, yazının türü, başlığı, eser sahibinin adı, soyadı, sınıfı ve okulu yazılmalıdır. ( Örneği aşağıda gösterilmiştir.)</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32"/>
      </w:tblGrid>
      <w:tr w:rsidR="00F776D9" w:rsidTr="002732AA">
        <w:trPr>
          <w:trHeight w:val="8532"/>
        </w:trPr>
        <w:tc>
          <w:tcPr>
            <w:tcW w:w="5932" w:type="dxa"/>
          </w:tcPr>
          <w:p w:rsidR="00F776D9" w:rsidRDefault="00F776D9"/>
          <w:p w:rsidR="00F776D9" w:rsidRPr="002732AA" w:rsidRDefault="00F776D9" w:rsidP="00F776D9">
            <w:pPr>
              <w:rPr>
                <w:b/>
              </w:rPr>
            </w:pPr>
            <w:r w:rsidRPr="002732AA">
              <w:rPr>
                <w:b/>
              </w:rPr>
              <w:t xml:space="preserve">        TÜR: Deneme </w:t>
            </w:r>
          </w:p>
          <w:p w:rsidR="00F776D9" w:rsidRPr="002732AA" w:rsidRDefault="00F776D9" w:rsidP="00F776D9">
            <w:pPr>
              <w:rPr>
                <w:b/>
              </w:rPr>
            </w:pPr>
            <w:r w:rsidRPr="002732AA">
              <w:rPr>
                <w:b/>
              </w:rPr>
              <w:t xml:space="preserve">        BAŞLIK: Hayatı Tersten Yaşamak </w:t>
            </w:r>
          </w:p>
          <w:p w:rsidR="00F776D9" w:rsidRPr="002732AA" w:rsidRDefault="00F776D9" w:rsidP="00F776D9">
            <w:pPr>
              <w:rPr>
                <w:b/>
              </w:rPr>
            </w:pPr>
            <w:r w:rsidRPr="002732AA">
              <w:rPr>
                <w:b/>
              </w:rPr>
              <w:t xml:space="preserve">        ÖĞRENCİ AD, SOYAD: Ali Yıldız</w:t>
            </w:r>
          </w:p>
          <w:p w:rsidR="00F776D9" w:rsidRPr="002732AA" w:rsidRDefault="00F776D9" w:rsidP="00F776D9">
            <w:pPr>
              <w:rPr>
                <w:b/>
              </w:rPr>
            </w:pPr>
            <w:r w:rsidRPr="002732AA">
              <w:rPr>
                <w:b/>
              </w:rPr>
              <w:t xml:space="preserve">         OKUL, SINIF: Atatürk Lisesi, 11-F </w:t>
            </w:r>
          </w:p>
          <w:p w:rsidR="00F776D9" w:rsidRDefault="00F776D9" w:rsidP="00F776D9">
            <w:r>
              <w:t xml:space="preserve">                       </w:t>
            </w:r>
          </w:p>
          <w:p w:rsidR="00F776D9" w:rsidRDefault="00F776D9" w:rsidP="00F776D9">
            <w:r>
              <w:t xml:space="preserve">                  Düşünsenize hayata gözlerinizi açtığınızda birisinin</w:t>
            </w:r>
          </w:p>
          <w:p w:rsidR="002732AA" w:rsidRDefault="00F776D9" w:rsidP="00F776D9">
            <w:r>
              <w:t xml:space="preserve"> </w:t>
            </w:r>
            <w:proofErr w:type="gramStart"/>
            <w:r>
              <w:t>bakımına</w:t>
            </w:r>
            <w:proofErr w:type="gramEnd"/>
            <w:r>
              <w:t xml:space="preserve"> muhtaç</w:t>
            </w:r>
            <w:r w:rsidR="002732AA">
              <w:t xml:space="preserve"> durumda ve seksen ya da doksan </w:t>
            </w:r>
            <w:r>
              <w:t xml:space="preserve">küsur </w:t>
            </w:r>
          </w:p>
          <w:p w:rsidR="002732AA" w:rsidRDefault="00F776D9" w:rsidP="00F776D9">
            <w:r>
              <w:t>yaşlarındasınız;ama</w:t>
            </w:r>
            <w:r w:rsidR="0053134D">
              <w:t xml:space="preserve"> </w:t>
            </w:r>
            <w:r>
              <w:t>o da ne geçen zaman sizi güçlendiriyor ve</w:t>
            </w:r>
          </w:p>
          <w:p w:rsidR="00F776D9" w:rsidRDefault="00F776D9" w:rsidP="00F776D9">
            <w:r>
              <w:t xml:space="preserve"> gençleştiriyor</w:t>
            </w:r>
            <w:proofErr w:type="gramStart"/>
            <w:r>
              <w:t>…………………………………………………</w:t>
            </w:r>
            <w:proofErr w:type="gramEnd"/>
            <w:r>
              <w:t xml:space="preserve"> </w:t>
            </w:r>
            <w:proofErr w:type="gramStart"/>
            <w:r>
              <w:t>………………………………….………………………………………………………………</w:t>
            </w:r>
            <w:proofErr w:type="gramEnd"/>
          </w:p>
          <w:p w:rsidR="00F776D9" w:rsidRDefault="00F776D9" w:rsidP="00F776D9"/>
          <w:p w:rsidR="00F776D9" w:rsidRDefault="00F776D9" w:rsidP="00F776D9">
            <w:r>
              <w:t xml:space="preserve">               </w:t>
            </w:r>
          </w:p>
          <w:p w:rsidR="00F776D9" w:rsidRDefault="00F776D9" w:rsidP="00F776D9"/>
          <w:p w:rsidR="00F776D9" w:rsidRDefault="00F776D9" w:rsidP="00F776D9"/>
          <w:p w:rsidR="00F776D9" w:rsidRDefault="00F776D9" w:rsidP="00F776D9"/>
          <w:p w:rsidR="00F776D9" w:rsidRDefault="00F776D9"/>
        </w:tc>
      </w:tr>
    </w:tbl>
    <w:p w:rsidR="00F776D9" w:rsidRDefault="00F776D9"/>
    <w:p w:rsidR="00893299" w:rsidRDefault="00893299">
      <w:r>
        <w:t>8. Okul temsilcileri, gönderdikleri e-postaların konu kısmına okul adını ve eser türünü yazacaklardır. (Konu: Atatürk Lisesi – Deneme) örneğindeki gibi</w:t>
      </w:r>
    </w:p>
    <w:p w:rsidR="00893299" w:rsidRDefault="00893299">
      <w:r>
        <w:t xml:space="preserve"> 9. Dergi yayın kurulu şu üyelerden oluşur: ( Kurulun görev ve sorumlulukları “K” maddesinde açıklanmıştır.) </w:t>
      </w:r>
    </w:p>
    <w:p w:rsidR="00893299" w:rsidRDefault="00893299">
      <w:proofErr w:type="gramStart"/>
      <w:r>
        <w:t>a</w:t>
      </w:r>
      <w:proofErr w:type="gramEnd"/>
      <w:r>
        <w:t xml:space="preserve">. Okul Müdürlükleri </w:t>
      </w:r>
    </w:p>
    <w:p w:rsidR="00893299" w:rsidRDefault="00893299">
      <w:proofErr w:type="gramStart"/>
      <w:r>
        <w:t>b</w:t>
      </w:r>
      <w:proofErr w:type="gramEnd"/>
      <w:r>
        <w:t xml:space="preserve">. Okul temsilcisi öğretmenler </w:t>
      </w:r>
    </w:p>
    <w:p w:rsidR="00893299" w:rsidRDefault="00893299">
      <w:proofErr w:type="gramStart"/>
      <w:r>
        <w:t>c</w:t>
      </w:r>
      <w:proofErr w:type="gramEnd"/>
      <w:r>
        <w:t xml:space="preserve">. Dergi Tasarım Koordinatörü </w:t>
      </w:r>
    </w:p>
    <w:p w:rsidR="00893299" w:rsidRDefault="00893299">
      <w:proofErr w:type="gramStart"/>
      <w:r>
        <w:t>d</w:t>
      </w:r>
      <w:proofErr w:type="gramEnd"/>
      <w:r>
        <w:t xml:space="preserve">. Yenimahalle İlçe Milli Eğitim Müdürlüğü, Kültür, Sanat ve Spor Komisyonu </w:t>
      </w:r>
    </w:p>
    <w:p w:rsidR="00893299" w:rsidRDefault="00893299">
      <w:proofErr w:type="gramStart"/>
      <w:r>
        <w:t>e</w:t>
      </w:r>
      <w:proofErr w:type="gramEnd"/>
      <w:r>
        <w:t xml:space="preserve"> Yenimahalle İlçe Milli Eğitim Müdürlüğü, Kültür Şube Müdürü </w:t>
      </w:r>
    </w:p>
    <w:p w:rsidR="00893299" w:rsidRDefault="00893299">
      <w:proofErr w:type="gramStart"/>
      <w:r>
        <w:t>f</w:t>
      </w:r>
      <w:proofErr w:type="gramEnd"/>
      <w:r>
        <w:t>. Yenimahalle İlçe Milli Eğitim Müdürü</w:t>
      </w:r>
    </w:p>
    <w:p w:rsidR="00286AE7" w:rsidRDefault="00286AE7"/>
    <w:p w:rsidR="00893299" w:rsidRPr="00893299" w:rsidRDefault="00893299">
      <w:pPr>
        <w:rPr>
          <w:b/>
        </w:rPr>
      </w:pPr>
      <w:r w:rsidRPr="00893299">
        <w:rPr>
          <w:b/>
        </w:rPr>
        <w:lastRenderedPageBreak/>
        <w:t xml:space="preserve">          I. YAYIN İÇERİĞİ </w:t>
      </w:r>
    </w:p>
    <w:p w:rsidR="00893299" w:rsidRDefault="00893299">
      <w:r>
        <w:t>1. Makale</w:t>
      </w:r>
    </w:p>
    <w:p w:rsidR="00893299" w:rsidRDefault="00893299">
      <w:r>
        <w:t xml:space="preserve">2. Fıkra </w:t>
      </w:r>
    </w:p>
    <w:p w:rsidR="00893299" w:rsidRDefault="00893299">
      <w:r>
        <w:t>3. Deneme</w:t>
      </w:r>
    </w:p>
    <w:p w:rsidR="00893299" w:rsidRDefault="00893299">
      <w:r>
        <w:t>4. Söyleşi (Sohbet)</w:t>
      </w:r>
    </w:p>
    <w:p w:rsidR="00893299" w:rsidRDefault="00893299">
      <w:r>
        <w:t xml:space="preserve"> 5. Mülakat (Görüşme)</w:t>
      </w:r>
    </w:p>
    <w:p w:rsidR="00893299" w:rsidRDefault="00893299">
      <w:r>
        <w:t xml:space="preserve"> 6. Röportaj </w:t>
      </w:r>
    </w:p>
    <w:p w:rsidR="00893299" w:rsidRDefault="00893299">
      <w:r>
        <w:t xml:space="preserve">7. Biyografi </w:t>
      </w:r>
    </w:p>
    <w:p w:rsidR="00893299" w:rsidRDefault="00893299">
      <w:r>
        <w:t xml:space="preserve">8. Hikâye (Öykü) </w:t>
      </w:r>
    </w:p>
    <w:p w:rsidR="00893299" w:rsidRDefault="00893299">
      <w:r>
        <w:t xml:space="preserve">9. Fıkra( Gülmece) </w:t>
      </w:r>
    </w:p>
    <w:p w:rsidR="00893299" w:rsidRDefault="00893299">
      <w:r>
        <w:t xml:space="preserve">10. Gezi yazısı </w:t>
      </w:r>
    </w:p>
    <w:p w:rsidR="00893299" w:rsidRDefault="00893299">
      <w:r>
        <w:t xml:space="preserve">11. Anı </w:t>
      </w:r>
    </w:p>
    <w:p w:rsidR="00893299" w:rsidRDefault="00893299">
      <w:r>
        <w:t xml:space="preserve">12. Şiir </w:t>
      </w:r>
    </w:p>
    <w:p w:rsidR="00893299" w:rsidRDefault="00893299">
      <w:r>
        <w:t xml:space="preserve">13. Manzum yazı </w:t>
      </w:r>
    </w:p>
    <w:p w:rsidR="00893299" w:rsidRDefault="00893299">
      <w:r>
        <w:t xml:space="preserve">14. Kısa oyun </w:t>
      </w:r>
    </w:p>
    <w:p w:rsidR="00893299" w:rsidRDefault="00893299">
      <w:r>
        <w:t xml:space="preserve">15. Mektup </w:t>
      </w:r>
    </w:p>
    <w:p w:rsidR="00893299" w:rsidRDefault="00893299">
      <w:r>
        <w:t>16. Derleme</w:t>
      </w:r>
    </w:p>
    <w:p w:rsidR="00893299" w:rsidRDefault="00893299">
      <w:r>
        <w:t xml:space="preserve"> 17. Eleştiri ( Tenkit) </w:t>
      </w:r>
    </w:p>
    <w:p w:rsidR="00893299" w:rsidRDefault="00893299">
      <w:r>
        <w:t xml:space="preserve">18. Anekdot </w:t>
      </w:r>
    </w:p>
    <w:p w:rsidR="00893299" w:rsidRDefault="00893299">
      <w:r>
        <w:t xml:space="preserve">19. Fotoğrafların Dili/Foto-Röportaj </w:t>
      </w:r>
    </w:p>
    <w:p w:rsidR="00893299" w:rsidRDefault="00893299">
      <w:r>
        <w:t xml:space="preserve">20. Nükte (Edebiyat ve düşünce üstatlarının tarihe geçen nükteleri) </w:t>
      </w:r>
    </w:p>
    <w:p w:rsidR="00893299" w:rsidRDefault="00893299">
      <w:r>
        <w:t xml:space="preserve">21. Eser tanıtımı </w:t>
      </w:r>
    </w:p>
    <w:p w:rsidR="00893299" w:rsidRDefault="00893299">
      <w:r>
        <w:t xml:space="preserve">22. Atasözleri, Deyimleri resimleme veya karikatürize etme </w:t>
      </w:r>
    </w:p>
    <w:p w:rsidR="00893299" w:rsidRDefault="00893299">
      <w:r>
        <w:t xml:space="preserve">23. Okur yorumları </w:t>
      </w:r>
    </w:p>
    <w:p w:rsidR="00893299" w:rsidRDefault="00893299">
      <w:pPr>
        <w:rPr>
          <w:b/>
          <w:color w:val="000000" w:themeColor="text1"/>
        </w:rPr>
      </w:pPr>
      <w:r w:rsidRPr="00893299">
        <w:rPr>
          <w:b/>
          <w:color w:val="000000" w:themeColor="text1"/>
        </w:rPr>
        <w:t xml:space="preserve">Yayın İçeriği ile İlgili Notlar: </w:t>
      </w:r>
    </w:p>
    <w:p w:rsidR="009B5EEA" w:rsidRPr="009B5EEA" w:rsidRDefault="009B5EEA" w:rsidP="009B5EEA">
      <w:pPr>
        <w:pStyle w:val="ListeParagraf"/>
        <w:numPr>
          <w:ilvl w:val="0"/>
          <w:numId w:val="4"/>
        </w:numPr>
        <w:rPr>
          <w:b/>
          <w:color w:val="000000" w:themeColor="text1"/>
        </w:rPr>
      </w:pPr>
      <w:r>
        <w:rPr>
          <w:b/>
          <w:color w:val="000000" w:themeColor="text1"/>
        </w:rPr>
        <w:t>2016-2017 Eğitim Öğretim Yılı Güz Döneminin Teması, “15 Temmuz Demokrasi Zaferi ve Şehitleri Anma”dır.</w:t>
      </w:r>
    </w:p>
    <w:p w:rsidR="00893299" w:rsidRDefault="00893299" w:rsidP="009B5EEA">
      <w:pPr>
        <w:pStyle w:val="ListeParagraf"/>
        <w:numPr>
          <w:ilvl w:val="0"/>
          <w:numId w:val="4"/>
        </w:numPr>
      </w:pPr>
      <w:r>
        <w:t xml:space="preserve">DERLEME başlığı altında, yazılı </w:t>
      </w:r>
      <w:proofErr w:type="gramStart"/>
      <w:r>
        <w:t>literatürde</w:t>
      </w:r>
      <w:proofErr w:type="gramEnd"/>
      <w:r>
        <w:t xml:space="preserve"> pek bilinmeyen; fakat yerel olarak bilinen masallar, maniler, deyimler, atasözleri, efsaneler, menkıbeler değerlendirilir. Değerlerimizin yeniden kazanılması açısından önemli bir başlıktır.</w:t>
      </w:r>
    </w:p>
    <w:p w:rsidR="00893299" w:rsidRDefault="00893299">
      <w:r>
        <w:lastRenderedPageBreak/>
        <w:t xml:space="preserve"> </w:t>
      </w:r>
      <w:r>
        <w:sym w:font="Symbol" w:char="F0B7"/>
      </w:r>
      <w:r>
        <w:t xml:space="preserve"> Genel Yayın Kurulu, gönderilen eserlerin seçiminde şu hususlara dikkat edecektir: </w:t>
      </w:r>
    </w:p>
    <w:p w:rsidR="00893299" w:rsidRDefault="00893299">
      <w:r>
        <w:t xml:space="preserve">1. Yazı ‘Yayın Şartları’ bölümünde belirtilen özellikleri taşımalıdır. (Eksik bilgi ile gönderilen yazılar için Kurul herhangi bir araştırma yapmaz) </w:t>
      </w:r>
    </w:p>
    <w:p w:rsidR="00893299" w:rsidRDefault="00893299">
      <w:r>
        <w:t>2. Yazı, Anayasada belirtilen Cumhuriyetin Niteliklerine (Madde 2) ve 1739 Milli Eğitim Temel Kanunu’nda belirtilen Türk Milli Eğitiminin Temel</w:t>
      </w:r>
      <w:r w:rsidRPr="00893299">
        <w:t xml:space="preserve"> </w:t>
      </w:r>
      <w:r>
        <w:t>İlkelerine aykırı bir içerik taşıyamaz.</w:t>
      </w:r>
    </w:p>
    <w:p w:rsidR="00893299" w:rsidRDefault="00893299">
      <w:r>
        <w:t xml:space="preserve"> 3. Tercih edilen türde verilen yazılar özgün anlatı olmalıdır. </w:t>
      </w:r>
    </w:p>
    <w:p w:rsidR="00893299" w:rsidRPr="00893299" w:rsidRDefault="00893299">
      <w:pPr>
        <w:rPr>
          <w:b/>
        </w:rPr>
      </w:pPr>
      <w:r w:rsidRPr="00893299">
        <w:rPr>
          <w:b/>
        </w:rPr>
        <w:t xml:space="preserve">J. YAYIN PERİYODU </w:t>
      </w:r>
    </w:p>
    <w:p w:rsidR="00893299" w:rsidRDefault="008C182C">
      <w:r>
        <w:t xml:space="preserve">GÜZ:                             </w:t>
      </w:r>
      <w:r w:rsidR="00893299">
        <w:t xml:space="preserve">Eylül, Ekim, Kasım, Aralık aylarını kapsar. </w:t>
      </w:r>
    </w:p>
    <w:p w:rsidR="00893299" w:rsidRDefault="00893299">
      <w:r>
        <w:t>BAHAR</w:t>
      </w:r>
      <w:r w:rsidR="008C182C">
        <w:t xml:space="preserve">:                       </w:t>
      </w:r>
      <w:r>
        <w:t xml:space="preserve"> Ocak, Şubat, Mart, Nisan, Mayıs aylarını kapsar.</w:t>
      </w:r>
    </w:p>
    <w:p w:rsidR="00BC5A78" w:rsidRDefault="00BC5A78"/>
    <w:p w:rsidR="00BC5A78" w:rsidRPr="00BC5A78" w:rsidRDefault="00BC5A78">
      <w:pPr>
        <w:rPr>
          <w:b/>
        </w:rPr>
      </w:pPr>
      <w:r w:rsidRPr="00BC5A78">
        <w:rPr>
          <w:b/>
        </w:rPr>
        <w:t xml:space="preserve">K. DERGİ YAYIN KURULUNUN GÖREV VE SORUMLULUKLARI </w:t>
      </w:r>
    </w:p>
    <w:p w:rsidR="00BC5A78" w:rsidRPr="0077331D" w:rsidRDefault="00BC5A78">
      <w:pPr>
        <w:rPr>
          <w:b/>
        </w:rPr>
      </w:pPr>
      <w:proofErr w:type="gramStart"/>
      <w:r w:rsidRPr="0077331D">
        <w:rPr>
          <w:b/>
        </w:rPr>
        <w:t>a</w:t>
      </w:r>
      <w:proofErr w:type="gramEnd"/>
      <w:r w:rsidRPr="0077331D">
        <w:rPr>
          <w:b/>
        </w:rPr>
        <w:t xml:space="preserve">. OKUL MÜDÜRLÜKLERİ </w:t>
      </w:r>
    </w:p>
    <w:p w:rsidR="0077331D" w:rsidRDefault="00BC5A78">
      <w:r>
        <w:t>1. “KAFDAĞI” e-dergi çalışmasını okulunda görevli tüm öğretmenlere duyurmak.</w:t>
      </w:r>
    </w:p>
    <w:p w:rsidR="0077331D" w:rsidRDefault="00BC5A78">
      <w:r>
        <w:t xml:space="preserve"> 2. Okul temsilcisi öğretmen(</w:t>
      </w:r>
      <w:proofErr w:type="spellStart"/>
      <w:r>
        <w:t>ler</w:t>
      </w:r>
      <w:proofErr w:type="spellEnd"/>
      <w:r>
        <w:t xml:space="preserve">)i görevlendirmek (Okul yayın kurulunu oluşturmak) Yazıların değerlendirilmesi işini bir öğretmen yürütebileceği gibi birden fazla öğretmenden oluşan bir kurul da yürütebilir. </w:t>
      </w:r>
    </w:p>
    <w:p w:rsidR="0077331D" w:rsidRDefault="00BC5A78">
      <w:r>
        <w:t xml:space="preserve">3. </w:t>
      </w:r>
      <w:proofErr w:type="spellStart"/>
      <w:r>
        <w:t>YİMEM’in</w:t>
      </w:r>
      <w:proofErr w:type="spellEnd"/>
      <w:r>
        <w:t xml:space="preserve"> organize ettiği toplantılara okul temsilcisi öğretmen(</w:t>
      </w:r>
      <w:proofErr w:type="spellStart"/>
      <w:r>
        <w:t>ler</w:t>
      </w:r>
      <w:proofErr w:type="spellEnd"/>
      <w:r>
        <w:t xml:space="preserve">)i göndermek (Kurul çalışmalarının yapıldığı okullarda, kurulun içinden seçilecek bir öğretmen kurula başkanlık edecek ve toplantılara da bu öğretmen katılacaktır.) </w:t>
      </w:r>
    </w:p>
    <w:p w:rsidR="0077331D" w:rsidRDefault="00BC5A78">
      <w:r>
        <w:t xml:space="preserve">4. Çalışmaların okullardaki devamlılığını ve işlerliğini sağlamak </w:t>
      </w:r>
      <w:r w:rsidR="0077331D">
        <w:t xml:space="preserve"> </w:t>
      </w:r>
    </w:p>
    <w:p w:rsidR="0077331D" w:rsidRPr="0077331D" w:rsidRDefault="00BC5A78">
      <w:pPr>
        <w:rPr>
          <w:b/>
        </w:rPr>
      </w:pPr>
      <w:proofErr w:type="gramStart"/>
      <w:r w:rsidRPr="0077331D">
        <w:rPr>
          <w:b/>
        </w:rPr>
        <w:t>b</w:t>
      </w:r>
      <w:proofErr w:type="gramEnd"/>
      <w:r w:rsidRPr="0077331D">
        <w:rPr>
          <w:b/>
        </w:rPr>
        <w:t>. OKULLARIN YAPACAĞI İŞLEMLER</w:t>
      </w:r>
    </w:p>
    <w:p w:rsidR="0077331D" w:rsidRDefault="00BC5A78">
      <w:r>
        <w:t xml:space="preserve"> 1. Her okul, kendi bünyesinde bir öğretmen görevlendirecek. İlgili öğretmenin görevi, öğretmenlerden ve öğrencilerden, gelen yazıları bilgisayar ortamında derleyip değerlendirmek </w:t>
      </w:r>
    </w:p>
    <w:p w:rsidR="0077331D" w:rsidRDefault="00BC5A78">
      <w:r>
        <w:t xml:space="preserve">2. Değerlendirmeler sonucunda, her sayı için, karar verilen en fazla 5 eseri, GÜZ DÖNEMİ için </w:t>
      </w:r>
      <w:r w:rsidR="0002261E">
        <w:t xml:space="preserve">23 </w:t>
      </w:r>
      <w:r>
        <w:t xml:space="preserve">Aralık </w:t>
      </w:r>
      <w:r w:rsidR="0002261E">
        <w:t>2016 tarihine</w:t>
      </w:r>
      <w:r>
        <w:t xml:space="preserve">, BAHAR DÖNEM için Mayıs ayının üçüncü haftasına kadar </w:t>
      </w:r>
      <w:hyperlink r:id="rId10" w:history="1">
        <w:r w:rsidR="0002261E" w:rsidRPr="007360C4">
          <w:rPr>
            <w:rStyle w:val="Kpr"/>
            <w:b/>
          </w:rPr>
          <w:t>kafyenidergi@gmail.com</w:t>
        </w:r>
      </w:hyperlink>
      <w:r w:rsidR="0002261E">
        <w:t xml:space="preserve">,  Kafdağı Çocuk için ise </w:t>
      </w:r>
      <w:hyperlink r:id="rId11" w:history="1">
        <w:r w:rsidR="0002261E" w:rsidRPr="007360C4">
          <w:rPr>
            <w:rStyle w:val="Kpr"/>
            <w:b/>
          </w:rPr>
          <w:t>kafcocuk@gmail.com</w:t>
        </w:r>
      </w:hyperlink>
      <w:r w:rsidR="0002261E">
        <w:rPr>
          <w:b/>
        </w:rPr>
        <w:t xml:space="preserve"> </w:t>
      </w:r>
      <w:r w:rsidR="0002261E">
        <w:t>adresine mail yoluyla iletmek</w:t>
      </w:r>
    </w:p>
    <w:p w:rsidR="0077331D" w:rsidRDefault="00BC5A78">
      <w:r>
        <w:t xml:space="preserve">3. </w:t>
      </w:r>
      <w:proofErr w:type="spellStart"/>
      <w:r>
        <w:t>YİMEM’in</w:t>
      </w:r>
      <w:proofErr w:type="spellEnd"/>
      <w:r>
        <w:t xml:space="preserve"> düzenlediği, derginin işleyişi ile ilgili toplantılara (gerek görülmesi durumunda) katılmak </w:t>
      </w:r>
    </w:p>
    <w:p w:rsidR="00D35B12" w:rsidRPr="00D35B12" w:rsidRDefault="00BC5A78">
      <w:pPr>
        <w:rPr>
          <w:b/>
        </w:rPr>
      </w:pPr>
      <w:proofErr w:type="gramStart"/>
      <w:r w:rsidRPr="00D35B12">
        <w:rPr>
          <w:b/>
        </w:rPr>
        <w:t>c</w:t>
      </w:r>
      <w:proofErr w:type="gramEnd"/>
      <w:r w:rsidRPr="00D35B12">
        <w:rPr>
          <w:b/>
        </w:rPr>
        <w:t>. YAYIN KURULU</w:t>
      </w:r>
    </w:p>
    <w:p w:rsidR="00D35B12" w:rsidRDefault="00BC5A78">
      <w:r>
        <w:t xml:space="preserve"> 1- İlgili sayının konu-kapak dosyasını oluşturmak </w:t>
      </w:r>
    </w:p>
    <w:p w:rsidR="00D35B12" w:rsidRDefault="00BC5A78">
      <w:r>
        <w:t xml:space="preserve">2- Mail üzerinden gelen yazıları inceleyip tasnif etmek </w:t>
      </w:r>
    </w:p>
    <w:p w:rsidR="00D35B12" w:rsidRDefault="00BC5A78">
      <w:r>
        <w:t xml:space="preserve">3- “Misafir Kalem” yazılarını organize etmek </w:t>
      </w:r>
    </w:p>
    <w:p w:rsidR="00D35B12" w:rsidRDefault="00BC5A78">
      <w:r>
        <w:lastRenderedPageBreak/>
        <w:t>4- Söyleşi, mülakatları organize edip gerçekleştirmek</w:t>
      </w:r>
    </w:p>
    <w:p w:rsidR="00D35B12" w:rsidRDefault="00BC5A78">
      <w:r>
        <w:t xml:space="preserve"> 5- Yayımlanacak eserleri hazır hale getirmek </w:t>
      </w:r>
    </w:p>
    <w:p w:rsidR="00D35B12" w:rsidRPr="00D35B12" w:rsidRDefault="00BC5A78">
      <w:pPr>
        <w:rPr>
          <w:b/>
        </w:rPr>
      </w:pPr>
      <w:proofErr w:type="gramStart"/>
      <w:r w:rsidRPr="00D35B12">
        <w:rPr>
          <w:b/>
        </w:rPr>
        <w:t>d</w:t>
      </w:r>
      <w:proofErr w:type="gramEnd"/>
      <w:r w:rsidRPr="00D35B12">
        <w:rPr>
          <w:b/>
        </w:rPr>
        <w:t xml:space="preserve">. DERGİ TASARIM KOORDİNATÖRÜ </w:t>
      </w:r>
    </w:p>
    <w:p w:rsidR="00F12DDB" w:rsidRDefault="00BC5A78">
      <w:r>
        <w:t>1. Genel Yayın Kurulu toplantısı sonucunda yayımına karar verilen eserlerin dergi tasarımını yapmak. 2. YİMEM tarafından kendisine verilen ve derginin yayın süreci ile ilgili diğer</w:t>
      </w:r>
      <w:r w:rsidRPr="00BC5A78">
        <w:t xml:space="preserve"> </w:t>
      </w:r>
      <w:r>
        <w:t>görevleri yerine getirmek</w:t>
      </w:r>
    </w:p>
    <w:p w:rsidR="00F12DDB" w:rsidRDefault="00BC5A78">
      <w:r w:rsidRPr="00F12DDB">
        <w:rPr>
          <w:b/>
        </w:rPr>
        <w:t xml:space="preserve"> </w:t>
      </w:r>
      <w:proofErr w:type="gramStart"/>
      <w:r w:rsidRPr="00F12DDB">
        <w:rPr>
          <w:b/>
        </w:rPr>
        <w:t>e</w:t>
      </w:r>
      <w:proofErr w:type="gramEnd"/>
      <w:r w:rsidRPr="00F12DDB">
        <w:rPr>
          <w:b/>
        </w:rPr>
        <w:t>. YİMEM KÜLTÜR, SANAT VE SPOR KOMİSYONU TEMSİLCİSİ</w:t>
      </w:r>
      <w:r>
        <w:t xml:space="preserve"> </w:t>
      </w:r>
    </w:p>
    <w:p w:rsidR="00A46081" w:rsidRDefault="00BC5A78">
      <w:r>
        <w:t>1. Derginin şartnamesini hazırlamak</w:t>
      </w:r>
    </w:p>
    <w:p w:rsidR="00A46081" w:rsidRDefault="00A46081">
      <w:r w:rsidRPr="00A46081">
        <w:t xml:space="preserve"> </w:t>
      </w:r>
      <w:r>
        <w:t xml:space="preserve">2. Kültür Şube Müdürü ile birlikte Genel Yayın Kurulunu oluşturmak </w:t>
      </w:r>
    </w:p>
    <w:p w:rsidR="00A46081" w:rsidRDefault="00A46081">
      <w:r>
        <w:t xml:space="preserve">3. Yükümlülükleri tespit etmek </w:t>
      </w:r>
    </w:p>
    <w:p w:rsidR="00A46081" w:rsidRDefault="00A46081">
      <w:r>
        <w:t xml:space="preserve">4. Çalışma periyodunu düzenlemek </w:t>
      </w:r>
    </w:p>
    <w:p w:rsidR="00A46081" w:rsidRDefault="00A46081">
      <w:r>
        <w:t>5. Genel Yayın Kuruluna, YİMEM Kültür Şube Müdürünün olmadığı durumlarda başkanlık etmek</w:t>
      </w:r>
    </w:p>
    <w:p w:rsidR="00A46081" w:rsidRDefault="00A46081">
      <w:r>
        <w:t xml:space="preserve"> 6. Gelen verilerin hazırlanması ve yayımlanması aşamalarında sorumlu olmak, süreci düzenlemek </w:t>
      </w:r>
    </w:p>
    <w:p w:rsidR="00A46081" w:rsidRDefault="00A46081">
      <w:r>
        <w:t>7. YİMEM tarafından kendisine verilen ve derginin yayın süreci ile ilgili diğer görevleri yerine getirmek</w:t>
      </w:r>
    </w:p>
    <w:p w:rsidR="00A46081" w:rsidRPr="00A46081" w:rsidRDefault="00A46081">
      <w:pPr>
        <w:rPr>
          <w:b/>
        </w:rPr>
      </w:pPr>
      <w:r w:rsidRPr="00A46081">
        <w:rPr>
          <w:b/>
        </w:rPr>
        <w:t xml:space="preserve"> </w:t>
      </w:r>
      <w:proofErr w:type="gramStart"/>
      <w:r w:rsidRPr="00A46081">
        <w:rPr>
          <w:b/>
        </w:rPr>
        <w:t>f</w:t>
      </w:r>
      <w:proofErr w:type="gramEnd"/>
      <w:r w:rsidRPr="00A46081">
        <w:rPr>
          <w:b/>
        </w:rPr>
        <w:t xml:space="preserve">. YİMEM, KÜLTÜR ŞUBE MÜDÜRÜ </w:t>
      </w:r>
    </w:p>
    <w:p w:rsidR="00A46081" w:rsidRDefault="00A46081">
      <w:r>
        <w:t>1. Derginin yayın süreciyle ilgili düzenlemeleri Genel Yayın Yönetmeni ile birlikte planlamak ve uygulanmasını sağlamak</w:t>
      </w:r>
    </w:p>
    <w:p w:rsidR="00A46081" w:rsidRDefault="00A46081">
      <w:r>
        <w:t xml:space="preserve"> 2. Genel Yayın Kurulu toplantılarına başkanlık etmek.</w:t>
      </w:r>
    </w:p>
    <w:p w:rsidR="00A46081" w:rsidRPr="00A46081" w:rsidRDefault="00A46081">
      <w:pPr>
        <w:rPr>
          <w:b/>
        </w:rPr>
      </w:pPr>
      <w:r>
        <w:t xml:space="preserve"> </w:t>
      </w:r>
      <w:proofErr w:type="gramStart"/>
      <w:r w:rsidRPr="00A46081">
        <w:rPr>
          <w:b/>
        </w:rPr>
        <w:t>g.</w:t>
      </w:r>
      <w:proofErr w:type="gramEnd"/>
      <w:r w:rsidRPr="00A46081">
        <w:rPr>
          <w:b/>
        </w:rPr>
        <w:t xml:space="preserve"> YENİMAHALLE İLÇE MİLLİ EĞİTİM MÜDÜRÜ </w:t>
      </w:r>
    </w:p>
    <w:p w:rsidR="00A46081" w:rsidRDefault="00A46081">
      <w:r>
        <w:t xml:space="preserve">Edebiyat dergisi niteliğindeki e-dergi KAFDAĞI’NIN imtiyaz sahibidir. Gerekli gördüğü durumlarda Genel Yayın Kuruluna başkanlık eder. </w:t>
      </w:r>
    </w:p>
    <w:p w:rsidR="00A46081" w:rsidRPr="00A46081" w:rsidRDefault="00A46081">
      <w:pPr>
        <w:rPr>
          <w:b/>
        </w:rPr>
      </w:pPr>
      <w:r w:rsidRPr="00A46081">
        <w:rPr>
          <w:b/>
        </w:rPr>
        <w:t>L</w:t>
      </w:r>
      <w:r w:rsidR="0021782C">
        <w:rPr>
          <w:b/>
        </w:rPr>
        <w:t>.</w:t>
      </w:r>
      <w:r w:rsidRPr="00A46081">
        <w:rPr>
          <w:b/>
        </w:rPr>
        <w:t xml:space="preserve"> ÇALIŞMA TAKVİMİ </w:t>
      </w:r>
    </w:p>
    <w:p w:rsidR="00BC5A78" w:rsidRPr="00F776D9" w:rsidRDefault="00A46081">
      <w:r>
        <w:t>Genel yayın kurulu, yıllık çalışma takvimini sene başında yapacağı ilk toplantıda belirler.</w:t>
      </w:r>
    </w:p>
    <w:sectPr w:rsidR="00BC5A78" w:rsidRPr="00F776D9" w:rsidSect="006907A8">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1B1" w:rsidRDefault="00AD31B1" w:rsidP="002F64EB">
      <w:pPr>
        <w:spacing w:after="0" w:line="240" w:lineRule="auto"/>
      </w:pPr>
      <w:r>
        <w:separator/>
      </w:r>
    </w:p>
  </w:endnote>
  <w:endnote w:type="continuationSeparator" w:id="0">
    <w:p w:rsidR="00AD31B1" w:rsidRDefault="00AD31B1" w:rsidP="002F6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2958"/>
      <w:docPartObj>
        <w:docPartGallery w:val="Page Numbers (Bottom of Page)"/>
        <w:docPartUnique/>
      </w:docPartObj>
    </w:sdtPr>
    <w:sdtContent>
      <w:p w:rsidR="002F64EB" w:rsidRDefault="00733157">
        <w:pPr>
          <w:pStyle w:val="Altbilgi"/>
          <w:jc w:val="right"/>
        </w:pPr>
        <w:fldSimple w:instr=" PAGE   \* MERGEFORMAT ">
          <w:r w:rsidR="0021782C">
            <w:rPr>
              <w:noProof/>
            </w:rPr>
            <w:t>9</w:t>
          </w:r>
        </w:fldSimple>
      </w:p>
    </w:sdtContent>
  </w:sdt>
  <w:p w:rsidR="002F64EB" w:rsidRDefault="002F64E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1B1" w:rsidRDefault="00AD31B1" w:rsidP="002F64EB">
      <w:pPr>
        <w:spacing w:after="0" w:line="240" w:lineRule="auto"/>
      </w:pPr>
      <w:r>
        <w:separator/>
      </w:r>
    </w:p>
  </w:footnote>
  <w:footnote w:type="continuationSeparator" w:id="0">
    <w:p w:rsidR="00AD31B1" w:rsidRDefault="00AD31B1" w:rsidP="002F6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C6F"/>
    <w:multiLevelType w:val="hybridMultilevel"/>
    <w:tmpl w:val="D02A8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7A23E4"/>
    <w:multiLevelType w:val="hybridMultilevel"/>
    <w:tmpl w:val="C5A4A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4A058E"/>
    <w:multiLevelType w:val="hybridMultilevel"/>
    <w:tmpl w:val="9A508B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CB15E7A"/>
    <w:multiLevelType w:val="hybridMultilevel"/>
    <w:tmpl w:val="7CE83E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5A15"/>
    <w:rsid w:val="0002261E"/>
    <w:rsid w:val="00025A15"/>
    <w:rsid w:val="00085418"/>
    <w:rsid w:val="001D2632"/>
    <w:rsid w:val="001F6578"/>
    <w:rsid w:val="0021782C"/>
    <w:rsid w:val="00253F27"/>
    <w:rsid w:val="002707A7"/>
    <w:rsid w:val="002732AA"/>
    <w:rsid w:val="00286AE7"/>
    <w:rsid w:val="002965B5"/>
    <w:rsid w:val="002B37B9"/>
    <w:rsid w:val="002F64EB"/>
    <w:rsid w:val="00365ECD"/>
    <w:rsid w:val="0036687C"/>
    <w:rsid w:val="003F53B4"/>
    <w:rsid w:val="00435C14"/>
    <w:rsid w:val="00446ABC"/>
    <w:rsid w:val="004868CA"/>
    <w:rsid w:val="004E01ED"/>
    <w:rsid w:val="004E10BF"/>
    <w:rsid w:val="00517870"/>
    <w:rsid w:val="00520F4C"/>
    <w:rsid w:val="0053134D"/>
    <w:rsid w:val="005C2C84"/>
    <w:rsid w:val="00615C65"/>
    <w:rsid w:val="006907A8"/>
    <w:rsid w:val="00710032"/>
    <w:rsid w:val="00733157"/>
    <w:rsid w:val="0077331D"/>
    <w:rsid w:val="007B6B36"/>
    <w:rsid w:val="008516A8"/>
    <w:rsid w:val="00893299"/>
    <w:rsid w:val="008C182C"/>
    <w:rsid w:val="009205BA"/>
    <w:rsid w:val="009B5EEA"/>
    <w:rsid w:val="009F74FD"/>
    <w:rsid w:val="00A46081"/>
    <w:rsid w:val="00AD25FB"/>
    <w:rsid w:val="00AD31B1"/>
    <w:rsid w:val="00B95716"/>
    <w:rsid w:val="00BC5A78"/>
    <w:rsid w:val="00C6227F"/>
    <w:rsid w:val="00C80952"/>
    <w:rsid w:val="00D30C1A"/>
    <w:rsid w:val="00D35B12"/>
    <w:rsid w:val="00D52369"/>
    <w:rsid w:val="00E73D4A"/>
    <w:rsid w:val="00E92ECA"/>
    <w:rsid w:val="00EC2D8C"/>
    <w:rsid w:val="00EC5827"/>
    <w:rsid w:val="00ED3499"/>
    <w:rsid w:val="00ED6A89"/>
    <w:rsid w:val="00F12DDB"/>
    <w:rsid w:val="00F24CFD"/>
    <w:rsid w:val="00F776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F64E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F64EB"/>
  </w:style>
  <w:style w:type="paragraph" w:styleId="Altbilgi">
    <w:name w:val="footer"/>
    <w:basedOn w:val="Normal"/>
    <w:link w:val="AltbilgiChar"/>
    <w:uiPriority w:val="99"/>
    <w:unhideWhenUsed/>
    <w:rsid w:val="002F64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64EB"/>
  </w:style>
  <w:style w:type="character" w:customStyle="1" w:styleId="apple-converted-space">
    <w:name w:val="apple-converted-space"/>
    <w:basedOn w:val="VarsaylanParagrafYazTipi"/>
    <w:rsid w:val="008516A8"/>
  </w:style>
  <w:style w:type="paragraph" w:styleId="ListeParagraf">
    <w:name w:val="List Paragraph"/>
    <w:basedOn w:val="Normal"/>
    <w:uiPriority w:val="34"/>
    <w:qFormat/>
    <w:rsid w:val="009B5EEA"/>
    <w:pPr>
      <w:ind w:left="720"/>
      <w:contextualSpacing/>
    </w:pPr>
  </w:style>
  <w:style w:type="character" w:styleId="Kpr">
    <w:name w:val="Hyperlink"/>
    <w:basedOn w:val="VarsaylanParagrafYazTipi"/>
    <w:uiPriority w:val="99"/>
    <w:unhideWhenUsed/>
    <w:rsid w:val="000226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fyeniderg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fcocuk@gmail.com" TargetMode="External"/><Relationship Id="rId5" Type="http://schemas.openxmlformats.org/officeDocument/2006/relationships/webSettings" Target="webSettings.xml"/><Relationship Id="rId10" Type="http://schemas.openxmlformats.org/officeDocument/2006/relationships/hyperlink" Target="mailto:kafyenidergi@gmail.com" TargetMode="External"/><Relationship Id="rId4" Type="http://schemas.openxmlformats.org/officeDocument/2006/relationships/settings" Target="settings.xml"/><Relationship Id="rId9" Type="http://schemas.openxmlformats.org/officeDocument/2006/relationships/hyperlink" Target="mailto:kafcocuk@gmail.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5B17D-B6A1-4E52-9381-22B4159F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2645</Words>
  <Characters>15083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KOMİSYON</dc:creator>
  <cp:lastModifiedBy>KOMİSYON</cp:lastModifiedBy>
  <cp:revision>17</cp:revision>
  <dcterms:created xsi:type="dcterms:W3CDTF">2016-10-24T09:38:00Z</dcterms:created>
  <dcterms:modified xsi:type="dcterms:W3CDTF">2016-12-01T12:27:00Z</dcterms:modified>
</cp:coreProperties>
</file>